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D" w:rsidRDefault="005246BB" w:rsidP="00262AEB">
      <w:pPr>
        <w:jc w:val="center"/>
        <w:rPr>
          <w:b/>
          <w:sz w:val="24"/>
          <w:szCs w:val="24"/>
        </w:rPr>
      </w:pPr>
      <w:r w:rsidRPr="00CB58A6">
        <w:rPr>
          <w:b/>
          <w:sz w:val="24"/>
          <w:szCs w:val="24"/>
        </w:rPr>
        <w:t>CEMETERY</w:t>
      </w:r>
      <w:r w:rsidRPr="005246BB">
        <w:rPr>
          <w:sz w:val="24"/>
          <w:szCs w:val="24"/>
        </w:rPr>
        <w:t xml:space="preserve"> </w:t>
      </w:r>
      <w:r w:rsidRPr="00CB58A6">
        <w:rPr>
          <w:b/>
          <w:sz w:val="24"/>
          <w:szCs w:val="24"/>
        </w:rPr>
        <w:t>RULES</w:t>
      </w:r>
      <w:r w:rsidRPr="005246BB">
        <w:rPr>
          <w:sz w:val="24"/>
          <w:szCs w:val="24"/>
        </w:rPr>
        <w:t xml:space="preserve"> </w:t>
      </w:r>
      <w:r w:rsidRPr="00CB58A6">
        <w:rPr>
          <w:b/>
          <w:sz w:val="24"/>
          <w:szCs w:val="24"/>
        </w:rPr>
        <w:t>AND</w:t>
      </w:r>
      <w:r w:rsidRPr="005246BB">
        <w:rPr>
          <w:sz w:val="24"/>
          <w:szCs w:val="24"/>
        </w:rPr>
        <w:t xml:space="preserve"> </w:t>
      </w:r>
      <w:r w:rsidRPr="00CB58A6">
        <w:rPr>
          <w:b/>
          <w:sz w:val="24"/>
          <w:szCs w:val="24"/>
        </w:rPr>
        <w:t>REGULATIONS</w:t>
      </w:r>
    </w:p>
    <w:p w:rsidR="00557E86" w:rsidRPr="005246BB" w:rsidRDefault="00557E86" w:rsidP="00262AEB">
      <w:pPr>
        <w:jc w:val="center"/>
        <w:rPr>
          <w:sz w:val="24"/>
          <w:szCs w:val="24"/>
        </w:rPr>
      </w:pPr>
    </w:p>
    <w:p w:rsidR="00E2544C" w:rsidRDefault="00610C04" w:rsidP="00E254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7E86">
        <w:rPr>
          <w:sz w:val="24"/>
          <w:szCs w:val="24"/>
        </w:rPr>
        <w:t>No more than three crem</w:t>
      </w:r>
      <w:r w:rsidR="00CF6003">
        <w:rPr>
          <w:sz w:val="24"/>
          <w:szCs w:val="24"/>
        </w:rPr>
        <w:t>ation burials in a single</w:t>
      </w:r>
      <w:bookmarkStart w:id="0" w:name="_GoBack"/>
      <w:bookmarkEnd w:id="0"/>
      <w:r w:rsidR="007D7B83" w:rsidRPr="00557E86">
        <w:rPr>
          <w:sz w:val="24"/>
          <w:szCs w:val="24"/>
        </w:rPr>
        <w:t xml:space="preserve"> burial lot with the monument i</w:t>
      </w:r>
      <w:r w:rsidR="00557E86" w:rsidRPr="00557E86">
        <w:rPr>
          <w:sz w:val="24"/>
          <w:szCs w:val="24"/>
        </w:rPr>
        <w:t>n line with t</w:t>
      </w:r>
      <w:r w:rsidR="00557E86">
        <w:rPr>
          <w:sz w:val="24"/>
          <w:szCs w:val="24"/>
        </w:rPr>
        <w:t>he other monuments.</w:t>
      </w:r>
      <w:r w:rsidR="00E2544C">
        <w:rPr>
          <w:sz w:val="24"/>
          <w:szCs w:val="24"/>
        </w:rPr>
        <w:t xml:space="preserve"> </w:t>
      </w:r>
    </w:p>
    <w:p w:rsidR="00E2544C" w:rsidRDefault="00E2544C" w:rsidP="00E2544C">
      <w:pPr>
        <w:pStyle w:val="ListParagraph"/>
        <w:rPr>
          <w:sz w:val="24"/>
          <w:szCs w:val="24"/>
        </w:rPr>
      </w:pPr>
    </w:p>
    <w:p w:rsidR="00262AEB" w:rsidRPr="00E2544C" w:rsidRDefault="005246BB" w:rsidP="00E254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544C">
        <w:rPr>
          <w:sz w:val="24"/>
          <w:szCs w:val="24"/>
        </w:rPr>
        <w:t>Any items other than flowers to be placed on graves mus</w:t>
      </w:r>
      <w:r w:rsidR="006405CE" w:rsidRPr="00E2544C">
        <w:rPr>
          <w:sz w:val="24"/>
          <w:szCs w:val="24"/>
        </w:rPr>
        <w:t>t be brought before the cemetery</w:t>
      </w:r>
      <w:r w:rsidR="007D2424" w:rsidRPr="00E2544C">
        <w:rPr>
          <w:sz w:val="24"/>
          <w:szCs w:val="24"/>
        </w:rPr>
        <w:t xml:space="preserve"> committee for review. A letter with our decision will be sent to lot owner.</w:t>
      </w:r>
    </w:p>
    <w:p w:rsidR="007D2424" w:rsidRDefault="007D2424" w:rsidP="007D2424">
      <w:pPr>
        <w:pStyle w:val="ListParagraph"/>
        <w:spacing w:before="100" w:beforeAutospacing="1" w:after="240"/>
        <w:mirrorIndents/>
        <w:outlineLvl w:val="0"/>
        <w:rPr>
          <w:sz w:val="24"/>
          <w:szCs w:val="24"/>
        </w:rPr>
      </w:pPr>
    </w:p>
    <w:p w:rsidR="00CB58A6" w:rsidRDefault="00CB58A6" w:rsidP="007D2424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7D2424">
        <w:rPr>
          <w:sz w:val="24"/>
          <w:szCs w:val="24"/>
        </w:rPr>
        <w:t>Glass containers are not to be used to put flowers on graves.</w:t>
      </w:r>
    </w:p>
    <w:p w:rsidR="008D04AD" w:rsidRDefault="008D04AD" w:rsidP="008D04AD">
      <w:pPr>
        <w:pStyle w:val="ListParagraph"/>
        <w:spacing w:after="240"/>
        <w:rPr>
          <w:sz w:val="24"/>
          <w:szCs w:val="24"/>
        </w:rPr>
      </w:pPr>
    </w:p>
    <w:p w:rsidR="008D04AD" w:rsidRDefault="007D2424" w:rsidP="00557E86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8D04AD">
        <w:rPr>
          <w:sz w:val="24"/>
          <w:szCs w:val="24"/>
        </w:rPr>
        <w:t>Live flowers must be removed</w:t>
      </w:r>
      <w:r w:rsidR="008D04AD" w:rsidRPr="008D04AD">
        <w:rPr>
          <w:sz w:val="24"/>
          <w:szCs w:val="24"/>
        </w:rPr>
        <w:t xml:space="preserve"> from cemetery after 10 to 14 days.</w:t>
      </w:r>
    </w:p>
    <w:p w:rsidR="00727F13" w:rsidRPr="00727F13" w:rsidRDefault="00727F13" w:rsidP="00727F13">
      <w:pPr>
        <w:pStyle w:val="ListParagraph"/>
        <w:spacing w:after="240"/>
        <w:rPr>
          <w:sz w:val="24"/>
          <w:szCs w:val="24"/>
        </w:rPr>
      </w:pPr>
    </w:p>
    <w:p w:rsidR="001F717A" w:rsidRDefault="00343D59" w:rsidP="00A237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04AD">
        <w:rPr>
          <w:sz w:val="24"/>
          <w:szCs w:val="24"/>
        </w:rPr>
        <w:t>If dried up flowers or faded flower arrangements are n</w:t>
      </w:r>
      <w:r w:rsidR="008525CF" w:rsidRPr="008D04AD">
        <w:rPr>
          <w:sz w:val="24"/>
          <w:szCs w:val="24"/>
        </w:rPr>
        <w:t>ot removed by the families, the</w:t>
      </w:r>
      <w:r w:rsidRPr="008D04AD">
        <w:rPr>
          <w:sz w:val="24"/>
          <w:szCs w:val="24"/>
        </w:rPr>
        <w:t xml:space="preserve"> </w:t>
      </w:r>
      <w:r w:rsidR="005970F7" w:rsidRPr="008D04AD">
        <w:rPr>
          <w:sz w:val="24"/>
          <w:szCs w:val="24"/>
        </w:rPr>
        <w:t>cemetery committee will have the right to remove them.</w:t>
      </w:r>
    </w:p>
    <w:p w:rsidR="001F717A" w:rsidRPr="001F717A" w:rsidRDefault="001F717A" w:rsidP="001F717A">
      <w:pPr>
        <w:pStyle w:val="ListParagraph"/>
        <w:rPr>
          <w:sz w:val="24"/>
          <w:szCs w:val="24"/>
        </w:rPr>
      </w:pPr>
    </w:p>
    <w:p w:rsidR="005C74CE" w:rsidRDefault="005970F7" w:rsidP="001F71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17A">
        <w:rPr>
          <w:sz w:val="24"/>
          <w:szCs w:val="24"/>
        </w:rPr>
        <w:t>To help in mow</w:t>
      </w:r>
      <w:r w:rsidR="005C74CE" w:rsidRPr="001F717A">
        <w:rPr>
          <w:sz w:val="24"/>
          <w:szCs w:val="24"/>
        </w:rPr>
        <w:t xml:space="preserve">ing </w:t>
      </w:r>
      <w:r w:rsidRPr="001F717A">
        <w:rPr>
          <w:sz w:val="24"/>
          <w:szCs w:val="24"/>
        </w:rPr>
        <w:t>of lawn, flower arrangement should be fa</w:t>
      </w:r>
      <w:r w:rsidR="005C74CE" w:rsidRPr="001F717A">
        <w:rPr>
          <w:sz w:val="24"/>
          <w:szCs w:val="24"/>
        </w:rPr>
        <w:t>sten</w:t>
      </w:r>
      <w:r w:rsidR="003F1AF5" w:rsidRPr="001F717A">
        <w:rPr>
          <w:sz w:val="24"/>
          <w:szCs w:val="24"/>
        </w:rPr>
        <w:t>ed</w:t>
      </w:r>
      <w:r w:rsidR="005C74CE" w:rsidRPr="001F717A">
        <w:rPr>
          <w:sz w:val="24"/>
          <w:szCs w:val="24"/>
        </w:rPr>
        <w:t xml:space="preserve"> to top of monuments if all possible.</w:t>
      </w:r>
    </w:p>
    <w:p w:rsidR="001F717A" w:rsidRPr="001F717A" w:rsidRDefault="001F717A" w:rsidP="001F717A">
      <w:pPr>
        <w:pStyle w:val="ListParagraph"/>
        <w:rPr>
          <w:sz w:val="24"/>
          <w:szCs w:val="24"/>
        </w:rPr>
      </w:pPr>
    </w:p>
    <w:p w:rsidR="005C74CE" w:rsidRDefault="005970F7" w:rsidP="001F71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17A">
        <w:rPr>
          <w:sz w:val="24"/>
          <w:szCs w:val="24"/>
        </w:rPr>
        <w:t xml:space="preserve">Any </w:t>
      </w:r>
      <w:r w:rsidR="005C74CE" w:rsidRPr="001F717A">
        <w:rPr>
          <w:sz w:val="24"/>
          <w:szCs w:val="24"/>
        </w:rPr>
        <w:t>items placed on a grave that has sentimental value to the family of the deceased should be removed after a month and kept by the family.</w:t>
      </w:r>
      <w:r w:rsidR="001F717A">
        <w:rPr>
          <w:sz w:val="24"/>
          <w:szCs w:val="24"/>
        </w:rPr>
        <w:t xml:space="preserve"> We are not responsible for any</w:t>
      </w:r>
      <w:r w:rsidR="005C74CE" w:rsidRPr="001F717A">
        <w:rPr>
          <w:sz w:val="24"/>
          <w:szCs w:val="24"/>
        </w:rPr>
        <w:t xml:space="preserve"> missing items.</w:t>
      </w:r>
    </w:p>
    <w:p w:rsidR="001F717A" w:rsidRPr="001F717A" w:rsidRDefault="001F717A" w:rsidP="001F717A">
      <w:pPr>
        <w:pStyle w:val="ListParagraph"/>
        <w:rPr>
          <w:sz w:val="24"/>
          <w:szCs w:val="24"/>
        </w:rPr>
      </w:pPr>
    </w:p>
    <w:p w:rsidR="007A020F" w:rsidRDefault="005C74CE" w:rsidP="001F71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17A">
        <w:rPr>
          <w:sz w:val="24"/>
          <w:szCs w:val="24"/>
        </w:rPr>
        <w:t>All monuments to be placed on a lot must</w:t>
      </w:r>
      <w:r w:rsidR="007A020F" w:rsidRPr="001F717A">
        <w:rPr>
          <w:sz w:val="24"/>
          <w:szCs w:val="24"/>
        </w:rPr>
        <w:t xml:space="preserve"> have a permit signed by the President or Secretary of the Cemetery Committee and given to the company installing the monument.</w:t>
      </w:r>
    </w:p>
    <w:p w:rsidR="001F717A" w:rsidRPr="001F717A" w:rsidRDefault="001F717A" w:rsidP="001F717A">
      <w:pPr>
        <w:pStyle w:val="ListParagraph"/>
        <w:rPr>
          <w:sz w:val="24"/>
          <w:szCs w:val="24"/>
        </w:rPr>
      </w:pPr>
    </w:p>
    <w:p w:rsidR="007A020F" w:rsidRDefault="007A020F" w:rsidP="001F71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17A">
        <w:rPr>
          <w:sz w:val="24"/>
          <w:szCs w:val="24"/>
        </w:rPr>
        <w:t>The location for installing a monument is laid out b</w:t>
      </w:r>
      <w:r w:rsidR="003F1AF5" w:rsidRPr="001F717A">
        <w:rPr>
          <w:sz w:val="24"/>
          <w:szCs w:val="24"/>
        </w:rPr>
        <w:t>y the</w:t>
      </w:r>
      <w:r w:rsidRPr="001F717A">
        <w:rPr>
          <w:sz w:val="24"/>
          <w:szCs w:val="24"/>
        </w:rPr>
        <w:t xml:space="preserve"> cemetery committee and there is a</w:t>
      </w:r>
      <w:r w:rsidR="001608C2" w:rsidRPr="001F717A">
        <w:rPr>
          <w:sz w:val="24"/>
          <w:szCs w:val="24"/>
        </w:rPr>
        <w:t xml:space="preserve"> $25.00 fee for doing this effective February 20</w:t>
      </w:r>
      <w:r w:rsidR="001608C2" w:rsidRPr="001F717A">
        <w:rPr>
          <w:sz w:val="24"/>
          <w:szCs w:val="24"/>
          <w:vertAlign w:val="superscript"/>
        </w:rPr>
        <w:t>th</w:t>
      </w:r>
      <w:r w:rsidR="001608C2" w:rsidRPr="001F717A">
        <w:rPr>
          <w:sz w:val="24"/>
          <w:szCs w:val="24"/>
        </w:rPr>
        <w:t>, 2013.</w:t>
      </w:r>
    </w:p>
    <w:p w:rsidR="001F717A" w:rsidRPr="001F717A" w:rsidRDefault="001F717A" w:rsidP="001F717A">
      <w:pPr>
        <w:pStyle w:val="ListParagraph"/>
        <w:rPr>
          <w:sz w:val="24"/>
          <w:szCs w:val="24"/>
        </w:rPr>
      </w:pPr>
    </w:p>
    <w:p w:rsidR="00154238" w:rsidRPr="00154238" w:rsidRDefault="003F1AF5" w:rsidP="001542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17A">
        <w:rPr>
          <w:sz w:val="24"/>
          <w:szCs w:val="24"/>
        </w:rPr>
        <w:t>There is a $100.00</w:t>
      </w:r>
      <w:r w:rsidR="001608C2" w:rsidRPr="001F717A">
        <w:rPr>
          <w:sz w:val="24"/>
          <w:szCs w:val="24"/>
        </w:rPr>
        <w:t xml:space="preserve"> fee for marking off a lot for dig</w:t>
      </w:r>
      <w:r w:rsidRPr="001F717A">
        <w:rPr>
          <w:sz w:val="24"/>
          <w:szCs w:val="24"/>
        </w:rPr>
        <w:t>ging a grave effective February</w:t>
      </w:r>
      <w:r w:rsidR="001608C2" w:rsidRPr="001F717A">
        <w:rPr>
          <w:sz w:val="24"/>
          <w:szCs w:val="24"/>
        </w:rPr>
        <w:t xml:space="preserve"> 20</w:t>
      </w:r>
      <w:r w:rsidR="001608C2" w:rsidRPr="001F717A">
        <w:rPr>
          <w:sz w:val="24"/>
          <w:szCs w:val="24"/>
          <w:vertAlign w:val="superscript"/>
        </w:rPr>
        <w:t>th</w:t>
      </w:r>
      <w:r w:rsidR="001608C2" w:rsidRPr="001F717A">
        <w:rPr>
          <w:sz w:val="24"/>
          <w:szCs w:val="24"/>
        </w:rPr>
        <w:t xml:space="preserve">, </w:t>
      </w:r>
      <w:r w:rsidRPr="001F717A">
        <w:rPr>
          <w:sz w:val="24"/>
          <w:szCs w:val="24"/>
        </w:rPr>
        <w:t>2</w:t>
      </w:r>
      <w:r w:rsidR="001608C2" w:rsidRPr="001F717A">
        <w:rPr>
          <w:sz w:val="24"/>
          <w:szCs w:val="24"/>
        </w:rPr>
        <w:t>013.</w:t>
      </w:r>
    </w:p>
    <w:p w:rsidR="001608C2" w:rsidRDefault="001608C2" w:rsidP="001F717A">
      <w:pPr>
        <w:pStyle w:val="NoSpacing"/>
        <w:numPr>
          <w:ilvl w:val="0"/>
          <w:numId w:val="4"/>
        </w:numPr>
      </w:pPr>
      <w:r>
        <w:t>If</w:t>
      </w:r>
      <w:r w:rsidR="00727F13">
        <w:t xml:space="preserve"> a</w:t>
      </w:r>
      <w:r>
        <w:t xml:space="preserve"> lot is transferred through settlement of estates, wills or deeded to others by the original </w:t>
      </w:r>
    </w:p>
    <w:p w:rsidR="00896455" w:rsidRPr="00154238" w:rsidRDefault="00896455" w:rsidP="00154238">
      <w:pPr>
        <w:pStyle w:val="ListParagraph"/>
        <w:rPr>
          <w:sz w:val="24"/>
          <w:szCs w:val="24"/>
        </w:rPr>
      </w:pPr>
      <w:proofErr w:type="gramStart"/>
      <w:r w:rsidRPr="00154238">
        <w:rPr>
          <w:sz w:val="24"/>
          <w:szCs w:val="24"/>
        </w:rPr>
        <w:t>o</w:t>
      </w:r>
      <w:r w:rsidR="001608C2" w:rsidRPr="00154238">
        <w:rPr>
          <w:sz w:val="24"/>
          <w:szCs w:val="24"/>
        </w:rPr>
        <w:t>wner</w:t>
      </w:r>
      <w:proofErr w:type="gramEnd"/>
      <w:r w:rsidR="001608C2" w:rsidRPr="00154238">
        <w:rPr>
          <w:sz w:val="24"/>
          <w:szCs w:val="24"/>
        </w:rPr>
        <w:t xml:space="preserve"> of the lot, the Cemetery Committee should be notified in </w:t>
      </w:r>
      <w:r w:rsidRPr="00154238">
        <w:rPr>
          <w:sz w:val="24"/>
          <w:szCs w:val="24"/>
        </w:rPr>
        <w:t>writing so our records will show these changes. This will eliminate problems later on when someone is to be buried</w:t>
      </w:r>
      <w:r w:rsidR="003F1AF5" w:rsidRPr="00154238">
        <w:rPr>
          <w:sz w:val="24"/>
          <w:szCs w:val="24"/>
        </w:rPr>
        <w:t xml:space="preserve"> </w:t>
      </w:r>
      <w:r w:rsidRPr="00154238">
        <w:rPr>
          <w:sz w:val="24"/>
          <w:szCs w:val="24"/>
        </w:rPr>
        <w:t>on lot.</w:t>
      </w:r>
    </w:p>
    <w:p w:rsidR="00896455" w:rsidRDefault="00896455" w:rsidP="00154238">
      <w:pPr>
        <w:pStyle w:val="NoSpacing"/>
        <w:numPr>
          <w:ilvl w:val="0"/>
          <w:numId w:val="4"/>
        </w:numPr>
      </w:pPr>
      <w:r>
        <w:t>If a</w:t>
      </w:r>
      <w:r w:rsidR="00727F13">
        <w:t>n</w:t>
      </w:r>
      <w:r>
        <w:t xml:space="preserve"> immediate family member, son or daughter of lot owner is to be</w:t>
      </w:r>
      <w:r w:rsidR="00727F13">
        <w:t xml:space="preserve"> buried on the lot also,</w:t>
      </w:r>
      <w:r>
        <w:t xml:space="preserve"> </w:t>
      </w:r>
      <w:r w:rsidR="00B127ED">
        <w:t>a</w:t>
      </w:r>
      <w:r>
        <w:t xml:space="preserve"> letter to the Cemetery Committee is requested stating these facts and signed by the lot </w:t>
      </w:r>
      <w:r w:rsidR="00B127ED">
        <w:t>o</w:t>
      </w:r>
      <w:r>
        <w:t>wner or son(s) and daughter(s)</w:t>
      </w:r>
      <w:r w:rsidR="00B127ED">
        <w:t xml:space="preserve"> stating they have no objections.</w:t>
      </w:r>
    </w:p>
    <w:p w:rsidR="00154238" w:rsidRDefault="00154238" w:rsidP="00154238">
      <w:pPr>
        <w:pStyle w:val="NoSpacing"/>
        <w:ind w:left="720"/>
      </w:pPr>
    </w:p>
    <w:p w:rsidR="00154238" w:rsidRDefault="00154238" w:rsidP="00154238">
      <w:pPr>
        <w:pStyle w:val="NoSpacing"/>
        <w:ind w:left="720"/>
      </w:pPr>
    </w:p>
    <w:p w:rsidR="00154238" w:rsidRDefault="00154238" w:rsidP="00154238">
      <w:pPr>
        <w:pStyle w:val="NoSpacing"/>
        <w:ind w:left="720"/>
      </w:pPr>
    </w:p>
    <w:p w:rsidR="00154238" w:rsidRDefault="00154238" w:rsidP="00154238">
      <w:pPr>
        <w:pStyle w:val="NoSpacing"/>
        <w:ind w:left="720"/>
      </w:pPr>
      <w:r>
        <w:t xml:space="preserve">                                                                                                                         Cemetery Committee</w:t>
      </w:r>
    </w:p>
    <w:p w:rsidR="00F258DD" w:rsidRDefault="00F258DD" w:rsidP="00F258DD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Revised on </w:t>
      </w:r>
    </w:p>
    <w:p w:rsidR="00154238" w:rsidRPr="00F258DD" w:rsidRDefault="00F258DD" w:rsidP="00F258DD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27F13">
        <w:rPr>
          <w:sz w:val="24"/>
          <w:szCs w:val="24"/>
        </w:rPr>
        <w:t xml:space="preserve">                     May 27</w:t>
      </w:r>
      <w:r w:rsidR="00727F13" w:rsidRPr="00727F13">
        <w:rPr>
          <w:sz w:val="24"/>
          <w:szCs w:val="24"/>
          <w:vertAlign w:val="superscript"/>
        </w:rPr>
        <w:t>th</w:t>
      </w:r>
      <w:r w:rsidR="00727F13">
        <w:rPr>
          <w:sz w:val="24"/>
          <w:szCs w:val="24"/>
        </w:rPr>
        <w:t>, 2014</w:t>
      </w:r>
    </w:p>
    <w:sectPr w:rsidR="00154238" w:rsidRPr="00F258DD" w:rsidSect="00557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42E"/>
    <w:multiLevelType w:val="hybridMultilevel"/>
    <w:tmpl w:val="26587AA4"/>
    <w:lvl w:ilvl="0" w:tplc="040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572"/>
    <w:multiLevelType w:val="hybridMultilevel"/>
    <w:tmpl w:val="F498F6FC"/>
    <w:lvl w:ilvl="0" w:tplc="8D3815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6897"/>
    <w:multiLevelType w:val="hybridMultilevel"/>
    <w:tmpl w:val="4BDC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0F76"/>
    <w:multiLevelType w:val="hybridMultilevel"/>
    <w:tmpl w:val="C4C66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02D99"/>
    <w:multiLevelType w:val="hybridMultilevel"/>
    <w:tmpl w:val="B602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6BB"/>
    <w:rsid w:val="000E183D"/>
    <w:rsid w:val="00127121"/>
    <w:rsid w:val="00154238"/>
    <w:rsid w:val="001608C2"/>
    <w:rsid w:val="001F717A"/>
    <w:rsid w:val="00262AEB"/>
    <w:rsid w:val="00343D59"/>
    <w:rsid w:val="003F1AF5"/>
    <w:rsid w:val="005246BB"/>
    <w:rsid w:val="00557E86"/>
    <w:rsid w:val="005970F7"/>
    <w:rsid w:val="005C74CE"/>
    <w:rsid w:val="00610C04"/>
    <w:rsid w:val="006405CE"/>
    <w:rsid w:val="00727F13"/>
    <w:rsid w:val="007A020F"/>
    <w:rsid w:val="007D2424"/>
    <w:rsid w:val="007D7B83"/>
    <w:rsid w:val="008525CF"/>
    <w:rsid w:val="00896455"/>
    <w:rsid w:val="008D04AD"/>
    <w:rsid w:val="00A23754"/>
    <w:rsid w:val="00A71168"/>
    <w:rsid w:val="00B127ED"/>
    <w:rsid w:val="00CB58A6"/>
    <w:rsid w:val="00CF6003"/>
    <w:rsid w:val="00DE0D41"/>
    <w:rsid w:val="00E2544C"/>
    <w:rsid w:val="00F2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21"/>
    <w:pPr>
      <w:spacing w:after="0"/>
    </w:pPr>
  </w:style>
  <w:style w:type="paragraph" w:styleId="ListParagraph">
    <w:name w:val="List Paragraph"/>
    <w:basedOn w:val="Normal"/>
    <w:uiPriority w:val="34"/>
    <w:qFormat/>
    <w:rsid w:val="00262AE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D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21"/>
    <w:pPr>
      <w:spacing w:after="0"/>
    </w:pPr>
  </w:style>
  <w:style w:type="paragraph" w:styleId="ListParagraph">
    <w:name w:val="List Paragraph"/>
    <w:basedOn w:val="Normal"/>
    <w:uiPriority w:val="34"/>
    <w:qFormat/>
    <w:rsid w:val="00262AE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D7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39E5-E7CA-401F-88FD-8D8753D1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user</cp:lastModifiedBy>
  <cp:revision>2</cp:revision>
  <cp:lastPrinted>2013-02-23T18:41:00Z</cp:lastPrinted>
  <dcterms:created xsi:type="dcterms:W3CDTF">2016-02-02T14:53:00Z</dcterms:created>
  <dcterms:modified xsi:type="dcterms:W3CDTF">2016-02-02T14:53:00Z</dcterms:modified>
</cp:coreProperties>
</file>